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附件3：</w:t>
      </w:r>
    </w:p>
    <w:p>
      <w:pPr>
        <w:bidi w:val="0"/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202301038岗位专业测试及面试方案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750"/>
        <w:jc w:val="both"/>
        <w:textAlignment w:val="baseline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val="en-US" w:eastAsia="zh-CN"/>
        </w:rPr>
        <w:t>根据《汉中市2023年上半年事业单位公开招聘高层次及急需紧缺专业人才公告》的有关规定和岗位要求，我校将在专业测试前对202301038岗位考生进行民族语言（维语）测试。现将有关事项说明如下：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750"/>
        <w:jc w:val="both"/>
        <w:textAlignment w:val="baseline"/>
        <w:rPr>
          <w:rFonts w:hint="eastAsia" w:ascii="微软雅黑" w:hAnsi="微软雅黑" w:eastAsia="黑体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</w:rPr>
        <w:t>一、民族语言测试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val="en-US" w:eastAsia="zh-CN"/>
        </w:rPr>
        <w:t>对象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750"/>
        <w:jc w:val="both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</w:rPr>
        <w:t>报考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val="en-US" w:eastAsia="zh-CN"/>
        </w:rPr>
        <w:t>汉中市2023年上半年事业单位公开招聘高层次及急需紧缺专业人才202301038岗位且资格初审通过的考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</w:rPr>
        <w:t>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75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</w:rPr>
        <w:t>二、民族语言测试地点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20" w:firstLineChars="20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vertAlign w:val="baseline"/>
          <w:lang w:val="en-US" w:eastAsia="zh-CN" w:bidi="ar"/>
        </w:rPr>
        <w:t>汉中职业技术学院7号教学楼前（汉中市汉台区宗营镇316国道西侧81号），考场安排待后通知。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75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</w:rPr>
        <w:t>三、民族语言测试时间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750"/>
        <w:jc w:val="both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val="en-US" w:eastAsia="zh-CN"/>
        </w:rPr>
        <w:t>2023年6月16日（星期五）10:00-12:00，当天参加测试的考生于9：50前在测试地点集中。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750"/>
        <w:jc w:val="both"/>
        <w:textAlignment w:val="baseline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val="en-US" w:eastAsia="zh-CN"/>
        </w:rPr>
        <w:t>四、民族语言测试内容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750"/>
        <w:jc w:val="both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val="en-US" w:eastAsia="zh-CN"/>
        </w:rPr>
        <w:t>1.用维吾尔语口头翻译汉语短句.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750"/>
        <w:jc w:val="both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val="en-US" w:eastAsia="zh-CN"/>
        </w:rPr>
        <w:t>2.考官与考生就考生抽签确定的相关话题进行维吾尔语交流，要求语言流畅且语法上较少错误，交流时间不少于5分钟。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750"/>
        <w:jc w:val="both"/>
        <w:textAlignment w:val="baseline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val="en-US" w:eastAsia="zh-CN"/>
        </w:rPr>
        <w:t>五、民族语言测试成绩的相关要求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20" w:firstLineChars="20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val="en-US" w:eastAsia="zh-CN"/>
        </w:rPr>
        <w:t>本岗位考生必须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</w:rPr>
        <w:t>在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val="en-US" w:eastAsia="zh-CN"/>
        </w:rPr>
        <w:t>专业测试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</w:rPr>
        <w:t>前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val="en-US" w:eastAsia="zh-CN"/>
        </w:rPr>
        <w:t>参加维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</w:rPr>
        <w:t>语测试，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val="en-US" w:eastAsia="zh-CN"/>
        </w:rPr>
        <w:t>通过专业人员评判，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</w:rPr>
        <w:t>测试成绩达60分及以上者为合格，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val="en-US" w:eastAsia="zh-CN"/>
        </w:rPr>
        <w:t>方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</w:rPr>
        <w:t>具备参加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val="en-US" w:eastAsia="zh-CN"/>
        </w:rPr>
        <w:t>专业测试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</w:rPr>
        <w:t>资格，测试成绩不合格者，取消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val="en-US" w:eastAsia="zh-CN"/>
        </w:rPr>
        <w:t>进入专业测试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75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val="en-US" w:eastAsia="zh-CN"/>
        </w:rPr>
        <w:t>六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</w:rPr>
        <w:t>、民族语言测试考生所需材料及要求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</w:rPr>
        <w:t>1.参加民族语言测试考生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val="en-US" w:eastAsia="zh-CN"/>
        </w:rPr>
        <w:t>，须现场查验《汉中市2023年上半年事业单位公开招聘高层次及急需紧缺专业人才公告》要求的报名资料原件（复印件留存）。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val="en-US" w:eastAsia="zh-CN"/>
        </w:rPr>
        <w:t>2.二代身份证原件（含有效期内的临时身份证）。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firstLine="620" w:firstLineChars="200"/>
        <w:jc w:val="both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</w:rPr>
        <w:t>3.参加民族语言测试的考生到达指定考点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val="en-US" w:eastAsia="zh-CN"/>
        </w:rPr>
        <w:t>后，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</w:rPr>
        <w:t>进入候考室候考，并抽签决定入场顺序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val="en-US" w:eastAsia="zh-CN"/>
        </w:rPr>
        <w:t>及测试内容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</w:rPr>
        <w:t>。迟到5分钟不得进入候考室，作自动放弃处理。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20" w:firstLineChars="200"/>
        <w:textAlignment w:val="auto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vertAlign w:val="baseli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vertAlign w:val="baseline"/>
          <w:lang w:val="en-US" w:eastAsia="zh-CN" w:bidi="ar"/>
        </w:rPr>
        <w:t>七、专业测试成绩的相关要求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20" w:firstLineChars="20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</w:rPr>
        <w:t>专业测试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val="en-US" w:eastAsia="zh-CN"/>
        </w:rPr>
        <w:t>笔试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</w:rPr>
        <w:t>满分为100分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eastAsia="zh-CN"/>
        </w:rPr>
        <w:t>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</w:rPr>
        <w:t>最低分数线60分，成绩超过最低分数线者按照成绩从高分到低分顺序，以招聘岗位计划数与应聘人员数1:3的比例，确定各岗位通过专业测试的人员，末位成绩并列的，一并进入面试资格复审。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750"/>
        <w:jc w:val="both"/>
        <w:textAlignment w:val="baseline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val="en-US" w:eastAsia="zh-CN"/>
        </w:rPr>
        <w:t>八、面试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20" w:firstLineChars="200"/>
        <w:textAlignment w:val="auto"/>
        <w:rPr>
          <w:rFonts w:hint="eastAsia" w:ascii="仿宋_GB2312" w:hAnsi="微软雅黑" w:eastAsia="仿宋_GB2312" w:cs="仿宋_GB2312"/>
          <w:b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vertAlign w:val="baseline"/>
          <w:lang w:val="en-US" w:eastAsia="zh-CN" w:bidi="ar"/>
        </w:rPr>
        <w:t>专职辅导员试讲和结构化面试。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750"/>
        <w:jc w:val="both"/>
        <w:textAlignment w:val="baseline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val="en-US" w:eastAsia="zh-CN"/>
        </w:rPr>
        <w:t>九、公布成绩和确定体检人员名单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22" w:firstLineChars="200"/>
        <w:textAlignment w:val="auto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vertAlign w:val="baseline"/>
          <w:lang w:val="en-US" w:eastAsia="zh-CN" w:bidi="ar"/>
        </w:rPr>
        <w:t>考试总成绩=民族语言测试成绩×20%+专业测试成绩×30%+面试成绩×50%，考试总成绩均保留小数点后两位，不实行四舍五入。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20" w:firstLineChars="20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vertAlign w:val="baseline"/>
          <w:lang w:val="en-US" w:eastAsia="zh-CN" w:bidi="ar"/>
        </w:rPr>
        <w:t>根据应聘人员的考试总成绩，按照招聘岗位计划数1:1的比例，由高到低确定参加体检人员。末位成绩出现并列的，按面试成绩确定排名顺序；面试成绩仍并列的，需进行加试。面试成绩低于60分的，不得确定为进入体检人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YTFmN2FhYjJkZDE0YmUzZjA3MmM5N2EzNTQyMTEifQ=="/>
  </w:docVars>
  <w:rsids>
    <w:rsidRoot w:val="00000000"/>
    <w:rsid w:val="117A16CC"/>
    <w:rsid w:val="15CD6B85"/>
    <w:rsid w:val="189F1804"/>
    <w:rsid w:val="1AAB26E2"/>
    <w:rsid w:val="20D8225D"/>
    <w:rsid w:val="22113BB5"/>
    <w:rsid w:val="2E515F75"/>
    <w:rsid w:val="317B1451"/>
    <w:rsid w:val="318D65D7"/>
    <w:rsid w:val="36A75037"/>
    <w:rsid w:val="42890CAC"/>
    <w:rsid w:val="46244F73"/>
    <w:rsid w:val="48F3101A"/>
    <w:rsid w:val="55990DAE"/>
    <w:rsid w:val="56E20BD6"/>
    <w:rsid w:val="570E1550"/>
    <w:rsid w:val="684D2719"/>
    <w:rsid w:val="69BB533F"/>
    <w:rsid w:val="6C4708B5"/>
    <w:rsid w:val="6C8E0AE9"/>
    <w:rsid w:val="7EB74F38"/>
    <w:rsid w:val="7F8F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jc w:val="left"/>
      <w:outlineLvl w:val="0"/>
    </w:pPr>
    <w:rPr>
      <w:rFonts w:hint="eastAsia" w:ascii="宋体" w:hAnsi="宋体" w:eastAsia="黑体" w:cs="宋体"/>
      <w:bCs/>
      <w:kern w:val="44"/>
      <w:szCs w:val="48"/>
      <w:lang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_GB2312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884</Words>
  <Characters>955</Characters>
  <Lines>0</Lines>
  <Paragraphs>0</Paragraphs>
  <TotalTime>14</TotalTime>
  <ScaleCrop>false</ScaleCrop>
  <LinksUpToDate>false</LinksUpToDate>
  <CharactersWithSpaces>956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2023-05-25T01:50:00Z</dcterms:created>
  <dc:creator>liguo</dc:creator>
  <cp:lastModifiedBy>Henry.</cp:lastModifiedBy>
  <cp:lastPrinted>2023-05-25T07:58:00Z</cp:lastPrinted>
  <dcterms:modified xsi:type="dcterms:W3CDTF">2023-05-26T01:46:27Z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D342A4EE2E71470E851D927D34036EFC_12</vt:lpwstr>
  </property>
</Properties>
</file>