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5F" w:rsidRPr="009E00F0" w:rsidRDefault="0060705F" w:rsidP="0060705F">
      <w:pPr>
        <w:pStyle w:val="a3"/>
        <w:widowControl/>
        <w:rPr>
          <w:rFonts w:ascii="仿宋_GB2312" w:eastAsia="仿宋_GB2312" w:hAnsi="微软雅黑" w:cs="微软雅黑" w:hint="eastAsia"/>
          <w:color w:val="000000"/>
          <w:sz w:val="27"/>
          <w:szCs w:val="27"/>
        </w:rPr>
      </w:pPr>
      <w:r w:rsidRPr="009E00F0">
        <w:rPr>
          <w:rFonts w:ascii="仿宋_GB2312" w:eastAsia="仿宋_GB2312" w:hAnsi="微软雅黑" w:cs="微软雅黑" w:hint="eastAsia"/>
          <w:color w:val="000000"/>
          <w:sz w:val="27"/>
          <w:szCs w:val="27"/>
        </w:rPr>
        <w:t>附件2</w:t>
      </w:r>
    </w:p>
    <w:p w:rsidR="0060705F" w:rsidRPr="00600D4C" w:rsidRDefault="0060705F" w:rsidP="0060705F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600D4C">
        <w:rPr>
          <w:rFonts w:ascii="方正小标宋简体" w:eastAsia="方正小标宋简体" w:hAnsi="宋体" w:cs="宋体" w:hint="eastAsia"/>
          <w:bCs/>
          <w:sz w:val="44"/>
          <w:szCs w:val="44"/>
        </w:rPr>
        <w:t>应聘人员面试须知</w:t>
      </w:r>
    </w:p>
    <w:p w:rsidR="0060705F" w:rsidRDefault="0060705F" w:rsidP="006070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1.应聘人员携带规定证件，在指定时间、地点报到、抽签、面试，否则责任自负。</w:t>
      </w:r>
    </w:p>
    <w:p w:rsidR="0060705F" w:rsidRDefault="0060705F" w:rsidP="006070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2.面试当天14:00前，应聘人员持二代身份证原件(含有效期内的临时身份证)进入集中地点（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候考室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：汉中市生态环境局四楼第二会议室），自觉关闭通讯工具，按要求封存上交。对面试封闭区域内使用通讯工具的应聘人员，按考试违纪规定处理。</w:t>
      </w:r>
    </w:p>
    <w:p w:rsidR="0060705F" w:rsidRDefault="0060705F" w:rsidP="006070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3.应聘人员在面试当天14:00随机抽签确定面试顺序号，然后由考场监考人员核验证件。面试顺序号抽签开始后，迟到的不得进入抽签现场，视为自动放弃。</w:t>
      </w:r>
    </w:p>
    <w:p w:rsidR="0060705F" w:rsidRDefault="0060705F" w:rsidP="006070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4.应聘人员应服从监考员管理，面试前自觉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在候考室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候考，不得喧哗，不得随意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离开候考室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，面试时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由引导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员按次序引入考场。</w:t>
      </w:r>
    </w:p>
    <w:p w:rsidR="0060705F" w:rsidRDefault="0060705F" w:rsidP="006070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应聘人员着装应得体、大方，不得穿着制式服装，严禁佩戴有明显标识的胸章、饰品等进入面试室。应聘人员进入考场后应保持沉着冷静，自觉配合主考进行面试。面试中只介绍面试顺序号，不得介绍个人姓名、籍贯、就读院校、经历等基本情况和家庭情况。应聘人员没有听清试题时，可举手向主考询问，也可查看提示试题题本。</w:t>
      </w:r>
    </w:p>
    <w:p w:rsidR="0060705F" w:rsidRDefault="0060705F" w:rsidP="006070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6.面试总时间为10分钟。距面试结束前2分钟时，计时员作第一次报时，告诉应聘人员距面试结束还有2分钟；第二次报时，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应聘人员立即停止答题，在考场外等候公布成绩。应聘人员第二次进入面试试场听取成绩时，将签号交场内记分员，主考宣布面试成绩后，应聘人员应签名确认。面试成绩宣布后，应聘人员签名确认并立即离开面试考场。</w:t>
      </w:r>
    </w:p>
    <w:p w:rsidR="0060705F" w:rsidRDefault="0060705F" w:rsidP="006070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应聘人员必须严格遵守考试纪律，自觉保守试题秘密。应聘人员面试结束后应离开考区，不得在考场附近逗留、谈论，不得向他人传递面试信息或扩散面试试题内容。对违反面试纪律者，将视情节轻重给予相应处分。有组织作弊、冒名顶替等严重违纪违规行为的，将按照有关规定予以处理。</w:t>
      </w:r>
    </w:p>
    <w:p w:rsidR="0060705F" w:rsidRDefault="0060705F" w:rsidP="006070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8.应聘人员应注意个人防护，主动配合应试点的防控措施。</w:t>
      </w:r>
    </w:p>
    <w:p w:rsidR="0060705F" w:rsidRDefault="0060705F" w:rsidP="0060705F">
      <w:pPr>
        <w:spacing w:line="560" w:lineRule="exact"/>
        <w:ind w:firstLineChars="1300" w:firstLine="4160"/>
        <w:rPr>
          <w:rFonts w:ascii="仿宋" w:eastAsia="仿宋" w:hAnsi="仿宋" w:cs="仿宋"/>
          <w:sz w:val="32"/>
          <w:szCs w:val="32"/>
        </w:rPr>
      </w:pPr>
    </w:p>
    <w:p w:rsidR="0060705F" w:rsidRDefault="0060705F" w:rsidP="0060705F"/>
    <w:p w:rsidR="0021411F" w:rsidRPr="0060705F" w:rsidRDefault="0021411F"/>
    <w:sectPr w:rsidR="0021411F" w:rsidRPr="0060705F" w:rsidSect="00600D4C">
      <w:pgSz w:w="11906" w:h="16838"/>
      <w:pgMar w:top="1758" w:right="1304" w:bottom="1588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705F"/>
    <w:rsid w:val="0021411F"/>
    <w:rsid w:val="005C13A9"/>
    <w:rsid w:val="0060705F"/>
    <w:rsid w:val="009E00F0"/>
    <w:rsid w:val="00AA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705F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2023-01-09T08:11:00Z</cp:lastPrinted>
  <dcterms:created xsi:type="dcterms:W3CDTF">2023-01-09T01:45:00Z</dcterms:created>
  <dcterms:modified xsi:type="dcterms:W3CDTF">2023-01-09T08:29:00Z</dcterms:modified>
</cp:coreProperties>
</file>